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3FD739" w14:textId="77777777" w:rsidR="00022416" w:rsidRPr="00022416" w:rsidRDefault="00881048" w:rsidP="00643F02">
      <w:pPr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The below copy is to communicate to staff and volunteers about the mental health and emotional wellbeing</w:t>
      </w:r>
      <w:r w:rsidR="00022416">
        <w:rPr>
          <w:rFonts w:ascii="Arial" w:hAnsi="Arial" w:cs="Arial"/>
          <w:i/>
          <w:iCs/>
        </w:rPr>
        <w:t xml:space="preserve"> support available</w:t>
      </w:r>
      <w:r>
        <w:rPr>
          <w:rFonts w:ascii="Arial" w:hAnsi="Arial" w:cs="Arial"/>
          <w:i/>
          <w:iCs/>
        </w:rPr>
        <w:t>. Please edit to read staff/volunteers and add your organisation’s wellbeing services.</w:t>
      </w:r>
    </w:p>
    <w:p w14:paraId="22309B6C" w14:textId="77777777" w:rsidR="00643F02" w:rsidRPr="002E21A7" w:rsidRDefault="00643F02" w:rsidP="00643F02">
      <w:pPr>
        <w:rPr>
          <w:rFonts w:ascii="Arial" w:hAnsi="Arial" w:cs="Arial"/>
          <w:b/>
          <w:bCs/>
        </w:rPr>
      </w:pPr>
      <w:r w:rsidRPr="002E21A7">
        <w:rPr>
          <w:rFonts w:ascii="Arial" w:hAnsi="Arial" w:cs="Arial"/>
          <w:b/>
          <w:bCs/>
        </w:rPr>
        <w:t xml:space="preserve">Mental health and emotional wellbeing support for </w:t>
      </w:r>
      <w:r>
        <w:rPr>
          <w:rFonts w:ascii="Arial" w:hAnsi="Arial" w:cs="Arial"/>
          <w:b/>
          <w:bCs/>
        </w:rPr>
        <w:t>staff</w:t>
      </w:r>
      <w:r w:rsidRPr="002E21A7">
        <w:rPr>
          <w:rFonts w:ascii="Arial" w:hAnsi="Arial" w:cs="Arial"/>
          <w:b/>
          <w:bCs/>
        </w:rPr>
        <w:t xml:space="preserve"> </w:t>
      </w:r>
      <w:r w:rsidR="00881048">
        <w:rPr>
          <w:rFonts w:ascii="Arial" w:hAnsi="Arial" w:cs="Arial"/>
          <w:b/>
          <w:bCs/>
        </w:rPr>
        <w:t>/</w:t>
      </w:r>
      <w:r w:rsidR="00022416">
        <w:rPr>
          <w:rFonts w:ascii="Arial" w:hAnsi="Arial" w:cs="Arial"/>
          <w:b/>
          <w:bCs/>
        </w:rPr>
        <w:t>volunteers</w:t>
      </w:r>
    </w:p>
    <w:p w14:paraId="3DC73F7F" w14:textId="77777777" w:rsidR="00643F02" w:rsidRPr="007B6FCF" w:rsidRDefault="00643F02" w:rsidP="00643F02">
      <w:pPr>
        <w:rPr>
          <w:rFonts w:ascii="Arial" w:hAnsi="Arial" w:cs="Arial"/>
        </w:rPr>
      </w:pPr>
      <w:r>
        <w:rPr>
          <w:rFonts w:ascii="Arial" w:hAnsi="Arial" w:cs="Arial"/>
        </w:rPr>
        <w:t xml:space="preserve">As part of the county’s response to the </w:t>
      </w:r>
      <w:r w:rsidRPr="007B6FCF">
        <w:rPr>
          <w:rFonts w:ascii="Arial" w:hAnsi="Arial" w:cs="Arial"/>
        </w:rPr>
        <w:t>Coronavirus crisis</w:t>
      </w:r>
      <w:r>
        <w:rPr>
          <w:rFonts w:ascii="Arial" w:hAnsi="Arial" w:cs="Arial"/>
        </w:rPr>
        <w:t xml:space="preserve">, </w:t>
      </w:r>
      <w:r w:rsidR="00881048">
        <w:rPr>
          <w:rFonts w:ascii="Arial" w:hAnsi="Arial" w:cs="Arial"/>
        </w:rPr>
        <w:t>[</w:t>
      </w:r>
      <w:r>
        <w:rPr>
          <w:rFonts w:ascii="Arial" w:hAnsi="Arial" w:cs="Arial"/>
        </w:rPr>
        <w:t>staff</w:t>
      </w:r>
      <w:r w:rsidR="00881048">
        <w:rPr>
          <w:rFonts w:ascii="Arial" w:hAnsi="Arial" w:cs="Arial"/>
        </w:rPr>
        <w:t xml:space="preserve">/volunteers] </w:t>
      </w:r>
      <w:r>
        <w:rPr>
          <w:rFonts w:ascii="Arial" w:hAnsi="Arial" w:cs="Arial"/>
        </w:rPr>
        <w:t>ar</w:t>
      </w:r>
      <w:r w:rsidRPr="007B6FCF">
        <w:rPr>
          <w:rFonts w:ascii="Arial" w:hAnsi="Arial" w:cs="Arial"/>
        </w:rPr>
        <w:t xml:space="preserve">e working on the front line, </w:t>
      </w:r>
      <w:r>
        <w:rPr>
          <w:rFonts w:ascii="Arial" w:hAnsi="Arial" w:cs="Arial"/>
        </w:rPr>
        <w:t>and</w:t>
      </w:r>
      <w:r w:rsidRPr="007B6FCF">
        <w:rPr>
          <w:rFonts w:ascii="Arial" w:hAnsi="Arial" w:cs="Arial"/>
        </w:rPr>
        <w:t xml:space="preserve"> behind the scenes</w:t>
      </w:r>
      <w:r>
        <w:rPr>
          <w:rFonts w:ascii="Arial" w:hAnsi="Arial" w:cs="Arial"/>
        </w:rPr>
        <w:t>, as well as dealing with emotions, personal situations, and adapting to new ways of working. This can heighten stress, anxiety and isolation.</w:t>
      </w:r>
    </w:p>
    <w:p w14:paraId="1FDBCCFF" w14:textId="77777777" w:rsidR="00643F02" w:rsidRPr="007B6FCF" w:rsidRDefault="00643F02" w:rsidP="00643F02">
      <w:pPr>
        <w:rPr>
          <w:rFonts w:ascii="Arial" w:hAnsi="Arial" w:cs="Arial"/>
        </w:rPr>
      </w:pPr>
      <w:r w:rsidRPr="007B6FCF">
        <w:rPr>
          <w:rFonts w:ascii="Arial" w:hAnsi="Arial" w:cs="Arial"/>
        </w:rPr>
        <w:t xml:space="preserve">To help </w:t>
      </w:r>
      <w:r>
        <w:rPr>
          <w:rFonts w:ascii="Arial" w:hAnsi="Arial" w:cs="Arial"/>
        </w:rPr>
        <w:t>you</w:t>
      </w:r>
      <w:r w:rsidRPr="007B6FCF">
        <w:rPr>
          <w:rFonts w:ascii="Arial" w:hAnsi="Arial" w:cs="Arial"/>
        </w:rPr>
        <w:t xml:space="preserve"> look after </w:t>
      </w:r>
      <w:r>
        <w:rPr>
          <w:rFonts w:ascii="Arial" w:hAnsi="Arial" w:cs="Arial"/>
        </w:rPr>
        <w:t>your</w:t>
      </w:r>
      <w:r w:rsidRPr="007B6FCF">
        <w:rPr>
          <w:rFonts w:ascii="Arial" w:hAnsi="Arial" w:cs="Arial"/>
        </w:rPr>
        <w:t xml:space="preserve"> mental health and emotional wellbeing, a range of </w:t>
      </w:r>
      <w:r>
        <w:rPr>
          <w:rFonts w:ascii="Arial" w:hAnsi="Arial" w:cs="Arial"/>
        </w:rPr>
        <w:t xml:space="preserve">information, support and resources specifically for </w:t>
      </w:r>
      <w:r w:rsidR="00881048">
        <w:rPr>
          <w:rFonts w:ascii="Arial" w:hAnsi="Arial" w:cs="Arial"/>
        </w:rPr>
        <w:t>[</w:t>
      </w:r>
      <w:r>
        <w:rPr>
          <w:rFonts w:ascii="Arial" w:hAnsi="Arial" w:cs="Arial"/>
        </w:rPr>
        <w:t>staff</w:t>
      </w:r>
      <w:r w:rsidR="00881048">
        <w:rPr>
          <w:rFonts w:ascii="Arial" w:hAnsi="Arial" w:cs="Arial"/>
        </w:rPr>
        <w:t>/volunteers]</w:t>
      </w:r>
      <w:r w:rsidRPr="007B6FCF">
        <w:rPr>
          <w:rFonts w:ascii="Arial" w:hAnsi="Arial" w:cs="Arial"/>
        </w:rPr>
        <w:t xml:space="preserve"> are now available on the </w:t>
      </w:r>
      <w:hyperlink r:id="rId5" w:history="1">
        <w:r w:rsidRPr="00953B6B">
          <w:rPr>
            <w:rStyle w:val="Hyperlink"/>
            <w:rFonts w:ascii="Arial" w:hAnsi="Arial" w:cs="Arial"/>
          </w:rPr>
          <w:t>Healthy Surrey website</w:t>
        </w:r>
      </w:hyperlink>
      <w:r>
        <w:rPr>
          <w:rFonts w:ascii="Arial" w:hAnsi="Arial" w:cs="Arial"/>
        </w:rPr>
        <w:t xml:space="preserve"> which includes:</w:t>
      </w:r>
    </w:p>
    <w:p w14:paraId="4E540EA7" w14:textId="77777777" w:rsidR="00643F02" w:rsidRDefault="00643F02" w:rsidP="00643F02">
      <w:pPr>
        <w:pStyle w:val="ListParagraph"/>
        <w:numPr>
          <w:ilvl w:val="0"/>
          <w:numId w:val="1"/>
        </w:numPr>
        <w:rPr>
          <w:rFonts w:ascii="Arial" w:hAnsi="Arial" w:cs="Arial"/>
          <w:shd w:val="clear" w:color="auto" w:fill="FFFFFF"/>
        </w:rPr>
      </w:pPr>
      <w:r w:rsidRPr="00BE58CF">
        <w:rPr>
          <w:rFonts w:ascii="Arial" w:hAnsi="Arial" w:cs="Arial"/>
          <w:shd w:val="clear" w:color="auto" w:fill="FFFFFF"/>
        </w:rPr>
        <w:t>Practical guidance on eating well, sleeping well, getting exercise, staying safe, staying well, financial issues, occupational health and physical needs.</w:t>
      </w:r>
    </w:p>
    <w:p w14:paraId="09C30978" w14:textId="77777777" w:rsidR="00643F02" w:rsidRDefault="00643F02" w:rsidP="00643F02">
      <w:pPr>
        <w:pStyle w:val="ListParagraph"/>
        <w:numPr>
          <w:ilvl w:val="0"/>
          <w:numId w:val="1"/>
        </w:numPr>
        <w:rPr>
          <w:rFonts w:ascii="Arial" w:hAnsi="Arial" w:cs="Arial"/>
          <w:shd w:val="clear" w:color="auto" w:fill="FFFFFF"/>
        </w:rPr>
      </w:pPr>
      <w:r w:rsidRPr="00BE58CF">
        <w:rPr>
          <w:rFonts w:ascii="Arial" w:hAnsi="Arial" w:cs="Arial"/>
          <w:shd w:val="clear" w:color="auto" w:fill="FFFFFF"/>
        </w:rPr>
        <w:t>Practical information, tools, training or applications to build emotional resilience and wellbeing for individuals and teams or dealing with specific work</w:t>
      </w:r>
      <w:r>
        <w:rPr>
          <w:rFonts w:ascii="Arial" w:hAnsi="Arial" w:cs="Arial"/>
          <w:shd w:val="clear" w:color="auto" w:fill="FFFFFF"/>
        </w:rPr>
        <w:t>-</w:t>
      </w:r>
      <w:r w:rsidRPr="00BE58CF">
        <w:rPr>
          <w:rFonts w:ascii="Arial" w:hAnsi="Arial" w:cs="Arial"/>
          <w:shd w:val="clear" w:color="auto" w:fill="FFFFFF"/>
        </w:rPr>
        <w:t>related issues</w:t>
      </w:r>
      <w:r w:rsidR="001B39E2">
        <w:rPr>
          <w:rFonts w:ascii="Arial" w:hAnsi="Arial" w:cs="Arial"/>
          <w:shd w:val="clear" w:color="auto" w:fill="FFFFFF"/>
        </w:rPr>
        <w:t xml:space="preserve"> and bereavement.</w:t>
      </w:r>
    </w:p>
    <w:p w14:paraId="1A4EEA2E" w14:textId="77777777" w:rsidR="00643F02" w:rsidRDefault="00643F02" w:rsidP="00643F02">
      <w:pPr>
        <w:pStyle w:val="ListParagraph"/>
        <w:numPr>
          <w:ilvl w:val="0"/>
          <w:numId w:val="1"/>
        </w:numPr>
        <w:rPr>
          <w:rFonts w:ascii="Arial" w:hAnsi="Arial" w:cs="Arial"/>
          <w:shd w:val="clear" w:color="auto" w:fill="FFFFFF"/>
        </w:rPr>
      </w:pPr>
      <w:r>
        <w:rPr>
          <w:rFonts w:ascii="Arial" w:hAnsi="Arial" w:cs="Arial"/>
          <w:shd w:val="clear" w:color="auto" w:fill="FFFFFF"/>
        </w:rPr>
        <w:t>S</w:t>
      </w:r>
      <w:r w:rsidRPr="00BE58CF">
        <w:rPr>
          <w:rFonts w:ascii="Arial" w:hAnsi="Arial" w:cs="Arial"/>
          <w:shd w:val="clear" w:color="auto" w:fill="FFFFFF"/>
        </w:rPr>
        <w:t>pecific support for psychological or emotional support including helplines, counselling, first aid and more.</w:t>
      </w:r>
    </w:p>
    <w:p w14:paraId="607AB948" w14:textId="77777777" w:rsidR="00643F02" w:rsidRPr="001B39E2" w:rsidRDefault="00643F02" w:rsidP="006C54EE">
      <w:pPr>
        <w:pStyle w:val="ListParagraph"/>
        <w:numPr>
          <w:ilvl w:val="0"/>
          <w:numId w:val="1"/>
        </w:numPr>
        <w:rPr>
          <w:rFonts w:ascii="Arial" w:hAnsi="Arial" w:cs="Arial"/>
          <w:shd w:val="clear" w:color="auto" w:fill="FFFFFF"/>
        </w:rPr>
      </w:pPr>
      <w:r w:rsidRPr="00BE58CF">
        <w:rPr>
          <w:rFonts w:ascii="Arial" w:hAnsi="Arial" w:cs="Arial"/>
          <w:shd w:val="clear" w:color="auto" w:fill="FFFFFF"/>
        </w:rPr>
        <w:t>How to access more advanced support and on-going therapy.</w:t>
      </w:r>
    </w:p>
    <w:p w14:paraId="5F22DF70" w14:textId="77777777" w:rsidR="001B39E2" w:rsidRDefault="001B39E2" w:rsidP="006C54EE">
      <w:pPr>
        <w:rPr>
          <w:rFonts w:ascii="Arial" w:hAnsi="Arial" w:cs="Arial"/>
        </w:rPr>
      </w:pPr>
      <w:r>
        <w:rPr>
          <w:rFonts w:ascii="Arial" w:hAnsi="Arial" w:cs="Arial"/>
        </w:rPr>
        <w:t>As [insert organisation</w:t>
      </w:r>
      <w:r w:rsidR="00910D7F">
        <w:rPr>
          <w:rFonts w:ascii="Arial" w:hAnsi="Arial" w:cs="Arial"/>
        </w:rPr>
        <w:t>]</w:t>
      </w:r>
      <w:r>
        <w:rPr>
          <w:rFonts w:ascii="Arial" w:hAnsi="Arial" w:cs="Arial"/>
        </w:rPr>
        <w:t xml:space="preserve"> </w:t>
      </w:r>
      <w:r w:rsidR="00881048">
        <w:rPr>
          <w:rFonts w:ascii="Arial" w:hAnsi="Arial" w:cs="Arial"/>
        </w:rPr>
        <w:t>[</w:t>
      </w:r>
      <w:r>
        <w:rPr>
          <w:rFonts w:ascii="Arial" w:hAnsi="Arial" w:cs="Arial"/>
        </w:rPr>
        <w:t>staff</w:t>
      </w:r>
      <w:r w:rsidR="00881048">
        <w:rPr>
          <w:rFonts w:ascii="Arial" w:hAnsi="Arial" w:cs="Arial"/>
        </w:rPr>
        <w:t>/vo</w:t>
      </w:r>
      <w:bookmarkStart w:id="0" w:name="_GoBack"/>
      <w:bookmarkEnd w:id="0"/>
      <w:r w:rsidR="00881048">
        <w:rPr>
          <w:rFonts w:ascii="Arial" w:hAnsi="Arial" w:cs="Arial"/>
        </w:rPr>
        <w:t>lunteers]</w:t>
      </w:r>
      <w:r>
        <w:rPr>
          <w:rFonts w:ascii="Arial" w:hAnsi="Arial" w:cs="Arial"/>
        </w:rPr>
        <w:t xml:space="preserve"> you can also access support via [insert organisation support details].</w:t>
      </w:r>
    </w:p>
    <w:p w14:paraId="57E2B52F" w14:textId="77777777" w:rsidR="006C54EE" w:rsidRPr="002F3B5E" w:rsidRDefault="006C54EE" w:rsidP="006C54EE">
      <w:pPr>
        <w:rPr>
          <w:rFonts w:ascii="Arial" w:hAnsi="Arial" w:cs="Arial"/>
        </w:rPr>
      </w:pPr>
    </w:p>
    <w:sectPr w:rsidR="006C54EE" w:rsidRPr="002F3B5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01600D"/>
    <w:multiLevelType w:val="hybridMultilevel"/>
    <w:tmpl w:val="592A12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7002"/>
    <w:rsid w:val="00022416"/>
    <w:rsid w:val="001B39E2"/>
    <w:rsid w:val="002F3B5E"/>
    <w:rsid w:val="004A03B2"/>
    <w:rsid w:val="00526439"/>
    <w:rsid w:val="00643F02"/>
    <w:rsid w:val="006C54EE"/>
    <w:rsid w:val="00881048"/>
    <w:rsid w:val="00910D7F"/>
    <w:rsid w:val="00C82E2B"/>
    <w:rsid w:val="00F87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32A204"/>
  <w15:chartTrackingRefBased/>
  <w15:docId w15:val="{59A994D4-4328-4395-B6B7-DDF48688E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6C54EE"/>
  </w:style>
  <w:style w:type="paragraph" w:styleId="Heading2">
    <w:name w:val="heading 2"/>
    <w:basedOn w:val="Normal"/>
    <w:link w:val="Heading2Char"/>
    <w:uiPriority w:val="9"/>
    <w:qFormat/>
    <w:rsid w:val="006C54E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F3B5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6C54EE"/>
    <w:rPr>
      <w:color w:val="0563C1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6C54EE"/>
    <w:rPr>
      <w:rFonts w:ascii="Times New Roman" w:eastAsia="Times New Roman" w:hAnsi="Times New Roman" w:cs="Times New Roman"/>
      <w:b/>
      <w:bCs/>
      <w:sz w:val="36"/>
      <w:szCs w:val="36"/>
      <w:lang w:eastAsia="en-GB"/>
    </w:rPr>
  </w:style>
  <w:style w:type="character" w:customStyle="1" w:styleId="tiletitle-text">
    <w:name w:val="tile__title-text"/>
    <w:basedOn w:val="DefaultParagraphFont"/>
    <w:rsid w:val="006C54EE"/>
  </w:style>
  <w:style w:type="paragraph" w:styleId="NormalWeb">
    <w:name w:val="Normal (Web)"/>
    <w:basedOn w:val="Normal"/>
    <w:uiPriority w:val="99"/>
    <w:semiHidden/>
    <w:unhideWhenUsed/>
    <w:rsid w:val="006C54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F3B5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Strong">
    <w:name w:val="Strong"/>
    <w:basedOn w:val="DefaultParagraphFont"/>
    <w:uiPriority w:val="22"/>
    <w:qFormat/>
    <w:rsid w:val="002F3B5E"/>
    <w:rPr>
      <w:b/>
      <w:bCs/>
    </w:rPr>
  </w:style>
  <w:style w:type="paragraph" w:styleId="ListParagraph">
    <w:name w:val="List Paragraph"/>
    <w:basedOn w:val="Normal"/>
    <w:uiPriority w:val="34"/>
    <w:qFormat/>
    <w:rsid w:val="00643F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977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9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healthysurrey.org.uk/professionals/covid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1</Pages>
  <Words>217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Emily Fifield</dc:creator>
  <cp:keywords/>
  <dc:description/>
  <cp:lastModifiedBy>Emily Fifield</cp:lastModifiedBy>
  <cp:revision>4</cp:revision>
  <dcterms:created xsi:type="dcterms:W3CDTF">2020-05-13T08:09:00Z</dcterms:created>
  <dcterms:modified xsi:type="dcterms:W3CDTF">2020-05-22T11:45:00Z</dcterms:modified>
</cp:coreProperties>
</file>